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Formal payment request for delayed subcontract payment</w:t>
      </w:r>
    </w:p>
    <w:p>
      <w:r>
        <w:rPr>
          <w:color w:val="55626B"/>
        </w:rPr>
        <w:t>General information to help you organise your paperwork. Not legal advice.</w:t>
      </w:r>
    </w:p>
    <w:p>
      <w:pPr>
        <w:pStyle w:val="Heading1"/>
      </w:pPr>
      <w:r>
        <w:t>Prepare a factual payment request</w:t>
      </w:r>
    </w:p>
    <w:p>
      <w:r>
        <w:t>Complete the fields and select the wording that matches the actual dispute. This is a commercial request for payment, not a statutory notice of non-payment, lien or adjudication notice. Obtain review before stating a legal deadline or remedy.</w:t>
      </w:r>
    </w:p>
    <w:p>
      <w:r>
        <w:rPr>
          <w:b/>
        </w:rPr>
        <w:t xml:space="preserve">Date and delivery method: </w:t>
      </w:r>
      <w:r>
        <w:t>[enter here]</w:t>
      </w:r>
    </w:p>
    <w:p>
      <w:r>
        <w:rPr>
          <w:b/>
        </w:rPr>
        <w:t xml:space="preserve">Creditor and debtor legal names: </w:t>
      </w:r>
      <w:r>
        <w:t>[enter here]</w:t>
      </w:r>
    </w:p>
    <w:p>
      <w:r>
        <w:rPr>
          <w:b/>
        </w:rPr>
        <w:t xml:space="preserve">Project subcontract and notice address: </w:t>
      </w:r>
      <w:r>
        <w:t>[enter here]</w:t>
      </w:r>
    </w:p>
    <w:p>
      <w:r>
        <w:rPr>
          <w:b/>
        </w:rPr>
        <w:t xml:space="preserve">Invoice numbers dates and receipt evidence: </w:t>
      </w:r>
      <w:r>
        <w:t>[enter here]</w:t>
      </w:r>
    </w:p>
    <w:p>
      <w:r>
        <w:rPr>
          <w:b/>
        </w:rPr>
        <w:t xml:space="preserve">Reported upstream-payment explanation: </w:t>
      </w:r>
      <w:r>
        <w:t>[enter here]</w:t>
      </w:r>
    </w:p>
    <w:p>
      <w:r>
        <w:rPr>
          <w:b/>
        </w:rPr>
        <w:t xml:space="preserve">Clause reviewed and reviewer if any: </w:t>
      </w:r>
      <w:r>
        <w:t>[enter here]</w:t>
      </w:r>
    </w:p>
    <w:p>
      <w:r>
        <w:t>Dear [recipient],</w:t>
        <w:br/>
        <w:t>We request payment of the amounts identified in the attached reconciled statement for [work/period]. The statement records gross invoices, credits and payments received. Your stated reason for delay is [accurately attributed explanation], which remains [confirmed/reported/disputed] on the evidence available.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Account item</w:t>
            </w:r>
          </w:p>
        </w:tc>
        <w:tc>
          <w:tcPr>
            <w:tcW w:type="dxa" w:w="3312"/>
            <w:shd w:val="clear" w:fill="DDE8EF"/>
          </w:tcPr>
          <w:p>
            <w:r>
              <w:rPr>
                <w:b/>
                <w:sz w:val="18"/>
              </w:rPr>
              <w:t>CAD</w:t>
            </w:r>
          </w:p>
        </w:tc>
        <w:tc>
          <w:tcPr>
            <w:tcW w:type="dxa" w:w="3312"/>
            <w:shd w:val="clear" w:fill="DDE8EF"/>
          </w:tcPr>
          <w:p>
            <w:r>
              <w:rPr>
                <w:b/>
                <w:sz w:val="18"/>
              </w:rPr>
              <w:t>Supporting record</w:t>
            </w:r>
          </w:p>
        </w:tc>
      </w:tr>
      <w:tr>
        <w:tc>
          <w:tcPr>
            <w:tcW w:type="dxa" w:w="3312"/>
          </w:tcPr>
          <w:p>
            <w:r>
              <w:rPr>
                <w:sz w:val="18"/>
              </w:rPr>
              <w:t>Gross invoices</w:t>
            </w:r>
          </w:p>
        </w:tc>
        <w:tc>
          <w:tcPr>
            <w:tcW w:type="dxa" w:w="3312"/>
          </w:tcPr>
          <w:p>
            <w:r>
              <w:rPr>
                <w:sz w:val="18"/>
              </w:rPr>
              <w:t>[enter]</w:t>
            </w:r>
          </w:p>
        </w:tc>
        <w:tc>
          <w:tcPr>
            <w:tcW w:type="dxa" w:w="3312"/>
          </w:tcPr>
          <w:p>
            <w:r>
              <w:rPr>
                <w:sz w:val="18"/>
              </w:rPr>
              <w:t>[enter]</w:t>
            </w:r>
          </w:p>
        </w:tc>
      </w:tr>
      <w:tr>
        <w:tc>
          <w:tcPr>
            <w:tcW w:type="dxa" w:w="3312"/>
          </w:tcPr>
          <w:p>
            <w:r>
              <w:rPr>
                <w:sz w:val="18"/>
              </w:rPr>
              <w:t>Credits</w:t>
            </w:r>
          </w:p>
        </w:tc>
        <w:tc>
          <w:tcPr>
            <w:tcW w:type="dxa" w:w="3312"/>
          </w:tcPr>
          <w:p>
            <w:r>
              <w:rPr>
                <w:sz w:val="18"/>
              </w:rPr>
              <w:t>[enter]</w:t>
            </w:r>
          </w:p>
        </w:tc>
        <w:tc>
          <w:tcPr>
            <w:tcW w:type="dxa" w:w="3312"/>
          </w:tcPr>
          <w:p>
            <w:r>
              <w:rPr>
                <w:sz w:val="18"/>
              </w:rPr>
              <w:t>[enter]</w:t>
            </w:r>
          </w:p>
        </w:tc>
      </w:tr>
      <w:tr>
        <w:tc>
          <w:tcPr>
            <w:tcW w:type="dxa" w:w="3312"/>
          </w:tcPr>
          <w:p>
            <w:r>
              <w:rPr>
                <w:sz w:val="18"/>
              </w:rPr>
              <w:t>Payments received</w:t>
            </w:r>
          </w:p>
        </w:tc>
        <w:tc>
          <w:tcPr>
            <w:tcW w:type="dxa" w:w="3312"/>
          </w:tcPr>
          <w:p>
            <w:r>
              <w:rPr>
                <w:sz w:val="18"/>
              </w:rPr>
              <w:t>[enter]</w:t>
            </w:r>
          </w:p>
        </w:tc>
        <w:tc>
          <w:tcPr>
            <w:tcW w:type="dxa" w:w="3312"/>
          </w:tcPr>
          <w:p>
            <w:r>
              <w:rPr>
                <w:sz w:val="18"/>
              </w:rPr>
              <w:t>[enter]</w:t>
            </w:r>
          </w:p>
        </w:tc>
      </w:tr>
      <w:tr>
        <w:tc>
          <w:tcPr>
            <w:tcW w:type="dxa" w:w="3312"/>
          </w:tcPr>
          <w:p>
            <w:r>
              <w:rPr>
                <w:sz w:val="18"/>
              </w:rPr>
              <w:t>Ledger balance</w:t>
            </w:r>
          </w:p>
        </w:tc>
        <w:tc>
          <w:tcPr>
            <w:tcW w:type="dxa" w:w="3312"/>
          </w:tcPr>
          <w:p>
            <w:r>
              <w:rPr>
                <w:sz w:val="18"/>
              </w:rPr>
              <w:t>[enter]</w:t>
            </w:r>
          </w:p>
        </w:tc>
        <w:tc>
          <w:tcPr>
            <w:tcW w:type="dxa" w:w="3312"/>
          </w:tcPr>
          <w:p>
            <w:r>
              <w:rPr>
                <w:sz w:val="18"/>
              </w:rPr>
              <w:t>[enter]</w:t>
            </w:r>
          </w:p>
        </w:tc>
      </w:tr>
    </w:tbl>
    <w:p/>
    <w:p>
      <w:r>
        <w:br w:type="page"/>
      </w:r>
    </w:p>
    <w:p>
      <w:pPr>
        <w:pStyle w:val="Heading1"/>
      </w:pPr>
      <w:r>
        <w:t>State the request and the unresolved issue</w:t>
      </w:r>
    </w:p>
    <w:p>
      <w:r>
        <w:t>Please confirm payment arrangements for [identified amount and basis], or provide an itemized statement of any disagreement and supporting records. Please distinguish a dispute about our work or invoice from the reported upstream funding issue.</w:t>
      </w:r>
    </w:p>
    <w:p>
      <w:r>
        <w:t>Optional if reviewed: Our position concerning clause [reference] is [reviewed wording and limits]. Do not insert this paragraph until the complete contractual and statutory context has been assessed.</w:t>
      </w:r>
    </w:p>
    <w:p>
      <w:r>
        <w:t>Please respond by [administrative target date] to [contact]. This requested response date is not represented as a statutory deadline.</w:t>
        <w:br/>
        <w:t>Sincerely,</w:t>
        <w:br/>
        <w:t>[name role and contact]</w:t>
      </w:r>
    </w:p>
    <w:p>
      <w:r>
        <w:rPr>
          <w:b/>
        </w:rPr>
        <w:t xml:space="preserve">Holdback included within balance: </w:t>
      </w:r>
      <w:r>
        <w:t>[enter here]</w:t>
      </w:r>
    </w:p>
    <w:p>
      <w:r>
        <w:rPr>
          <w:b/>
        </w:rPr>
        <w:t xml:space="preserve">Disputed amount within balance and reasons: </w:t>
      </w:r>
      <w:r>
        <w:t>[enter here]</w:t>
      </w:r>
    </w:p>
    <w:p>
      <w:r>
        <w:rPr>
          <w:b/>
        </w:rPr>
        <w:t xml:space="preserve">Interest or fees only if separately verified: </w:t>
      </w:r>
      <w:r>
        <w:t>[enter here]</w:t>
      </w:r>
    </w:p>
    <w:p>
      <w:r>
        <w:rPr>
          <w:b/>
        </w:rPr>
        <w:t xml:space="preserve">Attachments reviewer and approved dispatch version: </w:t>
      </w:r>
      <w:r>
        <w:t>[enter here]</w:t>
      </w:r>
    </w:p>
    <w:p>
      <w:r>
        <w:rPr>
          <w:b/>
        </w:rPr>
        <w:t xml:space="preserve">Sent date delivery evidence and next follow-up: </w:t>
      </w:r>
      <w:r>
        <w:t>[enter here]</w:t>
      </w:r>
    </w:p>
    <w:p>
      <w:r>
        <w:t>☐  No unreceived owner payment has been deducted.</w:t>
      </w:r>
    </w:p>
    <w:p>
      <w:r>
        <w:t>☐  No holdback or disputed amount has been added twice.</w:t>
      </w:r>
    </w:p>
    <w:p>
      <w:r>
        <w:t>☐  No unsupported statement about clause enforceability remains.</w:t>
      </w:r>
    </w:p>
    <w:p>
      <w:r>
        <w:t>☐  Separate notice and preservation requirements have been referred for review.</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EP05-09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payment request for delayed subcontract payment</dc:title>
  <dc:subject>EP05-09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